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jc w:val="center"/>
        <w:tblLook w:val="04A0" w:firstRow="1" w:lastRow="0" w:firstColumn="1" w:lastColumn="0" w:noHBand="0" w:noVBand="1"/>
      </w:tblPr>
      <w:tblGrid>
        <w:gridCol w:w="580"/>
        <w:gridCol w:w="1240"/>
        <w:gridCol w:w="1316"/>
        <w:gridCol w:w="700"/>
        <w:gridCol w:w="2440"/>
        <w:gridCol w:w="860"/>
        <w:gridCol w:w="1360"/>
        <w:gridCol w:w="964"/>
      </w:tblGrid>
      <w:tr w:rsidR="006C0698" w:rsidRPr="006C0698" w:rsidTr="006C0698">
        <w:trPr>
          <w:trHeight w:val="480"/>
          <w:jc w:val="center"/>
        </w:trPr>
        <w:tc>
          <w:tcPr>
            <w:tcW w:w="9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  <w:r w:rsidRPr="006C0698">
              <w:rPr>
                <w:rFonts w:ascii="Courier New" w:eastAsia="宋体" w:hAnsi="Courier New" w:cs="Courier New"/>
                <w:kern w:val="0"/>
                <w:sz w:val="36"/>
                <w:szCs w:val="36"/>
              </w:rPr>
              <w:t>附件：长江大学</w:t>
            </w:r>
            <w:r w:rsidRPr="006C0698"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  <w:t>2019</w:t>
            </w:r>
            <w:r w:rsidRPr="006C0698">
              <w:rPr>
                <w:rFonts w:ascii="Courier New" w:eastAsia="宋体" w:hAnsi="Courier New" w:cs="Courier New"/>
                <w:kern w:val="0"/>
                <w:sz w:val="36"/>
                <w:szCs w:val="36"/>
              </w:rPr>
              <w:t>年研究生学业奖学金评选结果公示</w:t>
            </w:r>
          </w:p>
        </w:tc>
        <w:bookmarkStart w:id="0" w:name="_GoBack"/>
        <w:bookmarkEnd w:id="0"/>
      </w:tr>
      <w:tr w:rsidR="006C0698" w:rsidRPr="006C0698" w:rsidTr="00C85854">
        <w:trPr>
          <w:trHeight w:val="5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/</w:t>
            </w: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评奖等级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金额（元）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201773038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张怀胜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201773033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农业地质学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12000</w:t>
            </w:r>
          </w:p>
        </w:tc>
      </w:tr>
      <w:tr w:rsidR="006C0698" w:rsidRPr="006C0698" w:rsidTr="00C85854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戴思薇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201673032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作物栽培学与耕作学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高中南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201773034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华登科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201773035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李国攀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201773036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刘卫容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201773037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7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田文涛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201773031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作物栽培学与耕作学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周志雄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韩飞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胡慧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侯泽豪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何子伟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江健伟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姜硕琛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吕文恺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刘海峰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聂倩文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裴</w:t>
            </w:r>
            <w:proofErr w:type="gramEnd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东方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徐瑞新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向谈婷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杨燕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张慧丽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朱珍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陈庆华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戴黎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农业地质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方汉顺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龚明月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龚强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干射香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高滢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胡广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胡倩文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黄志保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金天麟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刘巧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刘少楠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李晓玲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林媛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孟振国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施秀飞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王春虎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王浩然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王锦鹏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王梦园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农业地质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卫茗梅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韦宁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201671408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万淑红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危学高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谢春娇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农业地质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向兰香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向永玲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熊永通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杨访问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余晨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杨蕾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杨梦婷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叶穗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赵记伍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孙坤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坤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周开明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周明明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赵帅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张小琼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张鑫怡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钟裕俊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程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冯香诏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201772382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郭李豪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韩慧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卢晨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李然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刘同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同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李旭军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商水根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田玉聪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王佳博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201772397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熊亚俊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杨蕊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周细欢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201771407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李再园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201873045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朱祥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201873039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杜田华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201873043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邓竹英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201873037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何章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章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201873042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7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201873036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作物栽培学与耕作学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罗亮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201873040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戚敬威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201873038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王文希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201873035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农业地质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周京龙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201873044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</w:t>
            </w: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陈剑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成胜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邓俊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董倩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冯佩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何霖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郝树琳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何艺琴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李翰文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乔月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农业地质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汤计超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谭京红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7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姚启西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张丁月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张萌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白茹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陈凤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崔宏梅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植物资源与利用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陈俊元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崔梦姣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常悦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曾玉婷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蔡贞贞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丁富功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冯信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关贝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郭凯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顾巧美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龚松玲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高园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何风雨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黄年英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何小行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胡杨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胡媛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胡伟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黄文娣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蒋伟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江文强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刘开振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李陆萍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卢奕霏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刘智权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李志翔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梅清清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马琪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苗淑月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任菲莹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饶莉萍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邵文娜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谭谋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资源植保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吴瑞雪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王新月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谢红炼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谢艺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杨璇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杨学珍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余伟达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农业地质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张明静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郑通文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钟肖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周彦辰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林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曹志琛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25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邓</w:t>
            </w:r>
            <w:proofErr w:type="gramEnd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珅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钏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郭显金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陆键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7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庞云星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吴光安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王煜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薛轲尹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易勇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张金涛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郑肖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周晓怡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201871384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王志气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201872432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6000</w:t>
            </w:r>
          </w:p>
        </w:tc>
      </w:tr>
      <w:tr w:rsidR="006C0698" w:rsidRPr="006C0698" w:rsidTr="00C85854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周勇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作物栽培学与耕作学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201973042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作物遗传育种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201973043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作物遗传育种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潘锐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作物遗传育种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邵</w:t>
            </w:r>
            <w:proofErr w:type="gramEnd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蝴蝶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201973045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201973046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梁鹏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201973048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任一方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201973050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蔡智超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201973051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肖永欣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201973052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作物保护学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崔志浩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李亚婷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吕仁瑶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聂三妹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孙虎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王海艳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王燕娟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杨镇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张煜琦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曾晓强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丁紫娟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冯德豪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冯万祖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公丹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何丽萍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胡蓓蓓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孔盼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罗巧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尚程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唐文林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王兆祥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温鑫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吴娴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熊泽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徐明玥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晏晓原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张金影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张思宇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张雨婷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种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朱容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曹艳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陈培茹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陈书会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陈顺顺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资源利用与环境保护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陈艳妮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陈羽熙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成慧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成永杰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程红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植物保护与资源利用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范小锋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方艳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冯晓冰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付美玉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甘甜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高兵倩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高浩然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高小梅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高亚强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资源利用与环境保护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顾银山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和东风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胡朝月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胡丰琴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胡天睿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胡义锋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黄林涛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黄石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贾宝森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姜长青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蒋文丽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康珍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李成伟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李成阳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李雅倩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李玉琪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李之颖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栗</w:t>
            </w:r>
            <w:proofErr w:type="gramEnd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启航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廖森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刘亭亭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刘亭萱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刘文茹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刘小芳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龙欣钰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孟祥佳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倪燕林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牛红莉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潘雪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裴佳晨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帅思民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谭利涛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田仓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王绮静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植物保护与资源利用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王雪艳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王娅玲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王怡凡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郅</w:t>
            </w:r>
            <w:proofErr w:type="gramEnd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韦祎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温运飞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武梦佳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夏沈评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徐鸿儒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徐可心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植物保护与资源利用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徐颖华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余婷婷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袁丽兰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悦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曼</w:t>
            </w:r>
            <w:proofErr w:type="gramEnd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张程翔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2019723174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201971411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张静珍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张诺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张培根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张子豪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朱秀</w:t>
            </w: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秀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  <w:tr w:rsidR="006C0698" w:rsidRPr="006C0698" w:rsidTr="00C85854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朱叶青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201972398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98" w:rsidRPr="006C0698" w:rsidRDefault="006C0698" w:rsidP="006C06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069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</w:tr>
    </w:tbl>
    <w:p w:rsidR="008D0743" w:rsidRPr="006C0698" w:rsidRDefault="008D0743" w:rsidP="006C0698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sectPr w:rsidR="008D0743" w:rsidRPr="006C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43" w:rsidRDefault="008E0443" w:rsidP="009B7963">
      <w:r>
        <w:separator/>
      </w:r>
    </w:p>
  </w:endnote>
  <w:endnote w:type="continuationSeparator" w:id="0">
    <w:p w:rsidR="008E0443" w:rsidRDefault="008E0443" w:rsidP="009B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43" w:rsidRDefault="008E0443" w:rsidP="009B7963">
      <w:r>
        <w:separator/>
      </w:r>
    </w:p>
  </w:footnote>
  <w:footnote w:type="continuationSeparator" w:id="0">
    <w:p w:rsidR="008E0443" w:rsidRDefault="008E0443" w:rsidP="009B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49"/>
    <w:rsid w:val="006C0698"/>
    <w:rsid w:val="00840567"/>
    <w:rsid w:val="008D0743"/>
    <w:rsid w:val="008E0443"/>
    <w:rsid w:val="009A5349"/>
    <w:rsid w:val="009B7963"/>
    <w:rsid w:val="00C85854"/>
    <w:rsid w:val="00E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96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074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0743"/>
  </w:style>
  <w:style w:type="character" w:styleId="a6">
    <w:name w:val="Hyperlink"/>
    <w:basedOn w:val="a0"/>
    <w:uiPriority w:val="99"/>
    <w:semiHidden/>
    <w:unhideWhenUsed/>
    <w:rsid w:val="008D07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D0743"/>
    <w:rPr>
      <w:color w:val="800080"/>
      <w:u w:val="single"/>
    </w:rPr>
  </w:style>
  <w:style w:type="paragraph" w:customStyle="1" w:styleId="font5">
    <w:name w:val="font5"/>
    <w:basedOn w:val="a"/>
    <w:rsid w:val="008D07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6">
    <w:name w:val="font6"/>
    <w:basedOn w:val="a"/>
    <w:rsid w:val="008D07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font7">
    <w:name w:val="font7"/>
    <w:basedOn w:val="a"/>
    <w:rsid w:val="008D0743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kern w:val="0"/>
      <w:sz w:val="36"/>
      <w:szCs w:val="36"/>
    </w:rPr>
  </w:style>
  <w:style w:type="paragraph" w:customStyle="1" w:styleId="font8">
    <w:name w:val="font8"/>
    <w:basedOn w:val="a"/>
    <w:rsid w:val="008D0743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D0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D074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D07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D07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8D07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8D074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8D074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8D07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8D07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7">
    <w:name w:val="xl77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80">
    <w:name w:val="xl80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82">
    <w:name w:val="xl82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3">
    <w:name w:val="xl83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8D07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xl95">
    <w:name w:val="xl95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36"/>
      <w:szCs w:val="36"/>
    </w:rPr>
  </w:style>
  <w:style w:type="paragraph" w:customStyle="1" w:styleId="xl96">
    <w:name w:val="xl96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96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074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0743"/>
  </w:style>
  <w:style w:type="character" w:styleId="a6">
    <w:name w:val="Hyperlink"/>
    <w:basedOn w:val="a0"/>
    <w:uiPriority w:val="99"/>
    <w:semiHidden/>
    <w:unhideWhenUsed/>
    <w:rsid w:val="008D07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D0743"/>
    <w:rPr>
      <w:color w:val="800080"/>
      <w:u w:val="single"/>
    </w:rPr>
  </w:style>
  <w:style w:type="paragraph" w:customStyle="1" w:styleId="font5">
    <w:name w:val="font5"/>
    <w:basedOn w:val="a"/>
    <w:rsid w:val="008D07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6">
    <w:name w:val="font6"/>
    <w:basedOn w:val="a"/>
    <w:rsid w:val="008D07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font7">
    <w:name w:val="font7"/>
    <w:basedOn w:val="a"/>
    <w:rsid w:val="008D0743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kern w:val="0"/>
      <w:sz w:val="36"/>
      <w:szCs w:val="36"/>
    </w:rPr>
  </w:style>
  <w:style w:type="paragraph" w:customStyle="1" w:styleId="font8">
    <w:name w:val="font8"/>
    <w:basedOn w:val="a"/>
    <w:rsid w:val="008D0743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D0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D074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D07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D07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8D07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8D074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8D074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8D07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8D07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7">
    <w:name w:val="xl77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80">
    <w:name w:val="xl80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82">
    <w:name w:val="xl82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3">
    <w:name w:val="xl83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8D07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xl95">
    <w:name w:val="xl95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36"/>
      <w:szCs w:val="36"/>
    </w:rPr>
  </w:style>
  <w:style w:type="paragraph" w:customStyle="1" w:styleId="xl96">
    <w:name w:val="xl96"/>
    <w:basedOn w:val="a"/>
    <w:rsid w:val="008D07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0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911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15" w:color="EAEAEA"/>
                <w:bottom w:val="single" w:sz="6" w:space="0" w:color="EAEAEA"/>
                <w:right w:val="single" w:sz="6" w:space="15" w:color="EAEAEA"/>
              </w:divBdr>
              <w:divsChild>
                <w:div w:id="166136773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59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Windows 用户</cp:lastModifiedBy>
  <cp:revision>35</cp:revision>
  <dcterms:created xsi:type="dcterms:W3CDTF">2019-11-15T12:50:00Z</dcterms:created>
  <dcterms:modified xsi:type="dcterms:W3CDTF">2019-11-15T13:27:00Z</dcterms:modified>
</cp:coreProperties>
</file>